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0" w:rsidRDefault="001944B0" w:rsidP="001944B0">
      <w:pPr>
        <w:pStyle w:val="1"/>
        <w:shd w:val="clear" w:color="auto" w:fill="auto"/>
        <w:spacing w:before="0" w:after="295" w:line="240" w:lineRule="exact"/>
        <w:ind w:left="20" w:right="4540"/>
        <w:jc w:val="center"/>
        <w:rPr>
          <w:sz w:val="32"/>
          <w:szCs w:val="32"/>
        </w:rPr>
      </w:pPr>
    </w:p>
    <w:p w:rsidR="001944B0" w:rsidRPr="001944B0" w:rsidRDefault="001944B0" w:rsidP="001944B0">
      <w:pPr>
        <w:pStyle w:val="1"/>
        <w:shd w:val="clear" w:color="auto" w:fill="auto"/>
        <w:spacing w:before="0" w:after="295" w:line="240" w:lineRule="exact"/>
        <w:ind w:left="20" w:right="4540"/>
        <w:jc w:val="center"/>
        <w:rPr>
          <w:sz w:val="32"/>
          <w:szCs w:val="32"/>
        </w:rPr>
      </w:pPr>
      <w:r w:rsidRPr="001944B0">
        <w:rPr>
          <w:sz w:val="32"/>
          <w:szCs w:val="32"/>
        </w:rPr>
        <w:t>Вниманию торговых организаций города</w:t>
      </w:r>
    </w:p>
    <w:p w:rsidR="001944B0" w:rsidRDefault="001944B0">
      <w:pPr>
        <w:pStyle w:val="1"/>
        <w:shd w:val="clear" w:color="auto" w:fill="auto"/>
        <w:spacing w:before="0" w:after="295" w:line="240" w:lineRule="exact"/>
        <w:ind w:left="20" w:right="4540"/>
        <w:jc w:val="left"/>
        <w:rPr>
          <w:sz w:val="28"/>
          <w:szCs w:val="28"/>
        </w:rPr>
      </w:pPr>
    </w:p>
    <w:p w:rsidR="00934ADD" w:rsidRPr="0016540F" w:rsidRDefault="0033099C">
      <w:pPr>
        <w:pStyle w:val="1"/>
        <w:shd w:val="clear" w:color="auto" w:fill="auto"/>
        <w:spacing w:before="0" w:after="295" w:line="240" w:lineRule="exact"/>
        <w:ind w:left="20" w:right="4540"/>
        <w:jc w:val="left"/>
        <w:rPr>
          <w:sz w:val="28"/>
          <w:szCs w:val="28"/>
        </w:rPr>
      </w:pPr>
      <w:r w:rsidRPr="0016540F">
        <w:rPr>
          <w:sz w:val="28"/>
          <w:szCs w:val="28"/>
        </w:rPr>
        <w:t xml:space="preserve">О межрегиональном форуме «Дни </w:t>
      </w:r>
      <w:proofErr w:type="spellStart"/>
      <w:r w:rsidRPr="0016540F">
        <w:rPr>
          <w:sz w:val="28"/>
          <w:szCs w:val="28"/>
        </w:rPr>
        <w:t>ритейла</w:t>
      </w:r>
      <w:proofErr w:type="spellEnd"/>
      <w:r w:rsidRPr="0016540F">
        <w:rPr>
          <w:sz w:val="28"/>
          <w:szCs w:val="28"/>
        </w:rPr>
        <w:t xml:space="preserve"> в Сибири»</w:t>
      </w:r>
    </w:p>
    <w:p w:rsidR="00934ADD" w:rsidRPr="0016540F" w:rsidRDefault="0033099C">
      <w:pPr>
        <w:pStyle w:val="1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16540F">
        <w:rPr>
          <w:sz w:val="28"/>
          <w:szCs w:val="28"/>
        </w:rPr>
        <w:t xml:space="preserve">С 26 по 28 октября 2022 года в Новосибирске пройдет межрегиональный форум «Дни </w:t>
      </w:r>
      <w:proofErr w:type="spellStart"/>
      <w:r w:rsidRPr="0016540F">
        <w:rPr>
          <w:sz w:val="28"/>
          <w:szCs w:val="28"/>
        </w:rPr>
        <w:t>ритейла</w:t>
      </w:r>
      <w:proofErr w:type="spellEnd"/>
      <w:r w:rsidRPr="0016540F">
        <w:rPr>
          <w:sz w:val="28"/>
          <w:szCs w:val="28"/>
        </w:rPr>
        <w:t xml:space="preserve"> в Сибири» (далее - Форум), организованный </w:t>
      </w:r>
      <w:proofErr w:type="spellStart"/>
      <w:r w:rsidRPr="0016540F">
        <w:rPr>
          <w:sz w:val="28"/>
          <w:szCs w:val="28"/>
        </w:rPr>
        <w:t>Минпромторгом</w:t>
      </w:r>
      <w:proofErr w:type="spellEnd"/>
      <w:r w:rsidRPr="0016540F">
        <w:rPr>
          <w:sz w:val="28"/>
          <w:szCs w:val="28"/>
        </w:rPr>
        <w:t xml:space="preserve"> России, Правительством Новосибирской области, Российской ассоциацией экспертов рынка </w:t>
      </w:r>
      <w:proofErr w:type="spellStart"/>
      <w:r w:rsidRPr="0016540F">
        <w:rPr>
          <w:sz w:val="28"/>
          <w:szCs w:val="28"/>
        </w:rPr>
        <w:t>ритейла</w:t>
      </w:r>
      <w:proofErr w:type="spellEnd"/>
      <w:r w:rsidRPr="0016540F">
        <w:rPr>
          <w:sz w:val="28"/>
          <w:szCs w:val="28"/>
        </w:rPr>
        <w:t xml:space="preserve"> и Министерством промышленности, торговли и развития предпринимательства Новосибирской области.</w:t>
      </w:r>
    </w:p>
    <w:p w:rsidR="00934ADD" w:rsidRPr="0016540F" w:rsidRDefault="0033099C">
      <w:pPr>
        <w:pStyle w:val="1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16540F">
        <w:rPr>
          <w:sz w:val="28"/>
          <w:szCs w:val="28"/>
        </w:rPr>
        <w:t xml:space="preserve">В деловой программе Форума более 50 сессий на самые актуальные для отрасли темы: аналитические данные, потребительские тренды региона, </w:t>
      </w:r>
      <w:proofErr w:type="spellStart"/>
      <w:r w:rsidRPr="0016540F">
        <w:rPr>
          <w:sz w:val="28"/>
          <w:szCs w:val="28"/>
        </w:rPr>
        <w:t>импортозамещение</w:t>
      </w:r>
      <w:proofErr w:type="spellEnd"/>
      <w:r w:rsidRPr="0016540F">
        <w:rPr>
          <w:sz w:val="28"/>
          <w:szCs w:val="28"/>
        </w:rPr>
        <w:t>, маркетинговые инструменты, развитие несетевой торговли и электронной коммерции.</w:t>
      </w:r>
    </w:p>
    <w:p w:rsidR="00934ADD" w:rsidRPr="0016540F" w:rsidRDefault="0033099C">
      <w:pPr>
        <w:pStyle w:val="1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16540F">
        <w:rPr>
          <w:sz w:val="28"/>
          <w:szCs w:val="28"/>
        </w:rPr>
        <w:t>Откроет мероприятие пленарное заседание «Потребительский рынок в условиях неопределенности» и «Обеспечение товарной безопасности региона».</w:t>
      </w:r>
    </w:p>
    <w:p w:rsidR="00934ADD" w:rsidRDefault="0033099C">
      <w:pPr>
        <w:pStyle w:val="1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16540F">
        <w:rPr>
          <w:sz w:val="28"/>
          <w:szCs w:val="28"/>
        </w:rPr>
        <w:t xml:space="preserve">Программа мероприятия размещена на сайте </w:t>
      </w:r>
      <w:hyperlink r:id="rId6" w:history="1">
        <w:r w:rsidRPr="0016540F">
          <w:rPr>
            <w:rStyle w:val="a3"/>
            <w:sz w:val="28"/>
            <w:szCs w:val="28"/>
            <w:lang w:val="en-US"/>
          </w:rPr>
          <w:t>www</w:t>
        </w:r>
        <w:r w:rsidRPr="0016540F">
          <w:rPr>
            <w:rStyle w:val="a3"/>
            <w:sz w:val="28"/>
            <w:szCs w:val="28"/>
          </w:rPr>
          <w:t>.</w:t>
        </w:r>
        <w:proofErr w:type="spellStart"/>
        <w:r w:rsidRPr="0016540F">
          <w:rPr>
            <w:rStyle w:val="a3"/>
            <w:sz w:val="28"/>
            <w:szCs w:val="28"/>
            <w:lang w:val="en-US"/>
          </w:rPr>
          <w:t>siberia</w:t>
        </w:r>
        <w:proofErr w:type="spellEnd"/>
        <w:r w:rsidRPr="0016540F">
          <w:rPr>
            <w:rStyle w:val="a3"/>
            <w:sz w:val="28"/>
            <w:szCs w:val="28"/>
          </w:rPr>
          <w:t>.</w:t>
        </w:r>
        <w:proofErr w:type="spellStart"/>
        <w:r w:rsidRPr="0016540F">
          <w:rPr>
            <w:rStyle w:val="a3"/>
            <w:sz w:val="28"/>
            <w:szCs w:val="28"/>
            <w:lang w:val="en-US"/>
          </w:rPr>
          <w:t>retaildays</w:t>
        </w:r>
        <w:proofErr w:type="spellEnd"/>
        <w:r w:rsidRPr="0016540F">
          <w:rPr>
            <w:rStyle w:val="a3"/>
            <w:sz w:val="28"/>
            <w:szCs w:val="28"/>
          </w:rPr>
          <w:t>.</w:t>
        </w:r>
        <w:proofErr w:type="spellStart"/>
        <w:r w:rsidRPr="0016540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6540F">
        <w:rPr>
          <w:sz w:val="28"/>
          <w:szCs w:val="28"/>
        </w:rPr>
        <w:t xml:space="preserve">. Участие в Форуме бесплатное по предварительной регистрации на сайте. Место проведения Форума: г. Новосибирск, ул. </w:t>
      </w:r>
      <w:proofErr w:type="gramStart"/>
      <w:r w:rsidRPr="0016540F">
        <w:rPr>
          <w:sz w:val="28"/>
          <w:szCs w:val="28"/>
        </w:rPr>
        <w:t>Станционная</w:t>
      </w:r>
      <w:proofErr w:type="gramEnd"/>
      <w:r w:rsidRPr="0016540F">
        <w:rPr>
          <w:sz w:val="28"/>
          <w:szCs w:val="28"/>
        </w:rPr>
        <w:t>, 104, МВК «Новосибирск Экспоцентр».</w:t>
      </w:r>
    </w:p>
    <w:p w:rsidR="001944B0" w:rsidRPr="0016540F" w:rsidRDefault="001944B0">
      <w:pPr>
        <w:pStyle w:val="1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</w:p>
    <w:p w:rsidR="00934ADD" w:rsidRPr="0016540F" w:rsidRDefault="00934ADD" w:rsidP="0016540F">
      <w:pPr>
        <w:pStyle w:val="1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</w:p>
    <w:sectPr w:rsidR="00934ADD" w:rsidRPr="0016540F" w:rsidSect="0016540F">
      <w:type w:val="continuous"/>
      <w:pgSz w:w="11905" w:h="16837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436" w:rsidRDefault="00CB4436" w:rsidP="00934ADD">
      <w:r>
        <w:separator/>
      </w:r>
    </w:p>
  </w:endnote>
  <w:endnote w:type="continuationSeparator" w:id="0">
    <w:p w:rsidR="00CB4436" w:rsidRDefault="00CB4436" w:rsidP="00934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436" w:rsidRDefault="00CB4436"/>
  </w:footnote>
  <w:footnote w:type="continuationSeparator" w:id="0">
    <w:p w:rsidR="00CB4436" w:rsidRDefault="00CB44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34ADD"/>
    <w:rsid w:val="00012256"/>
    <w:rsid w:val="0016540F"/>
    <w:rsid w:val="001944B0"/>
    <w:rsid w:val="0033099C"/>
    <w:rsid w:val="00934ADD"/>
    <w:rsid w:val="00CB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A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4AD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34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4">
    <w:name w:val="Основной текст_"/>
    <w:basedOn w:val="a0"/>
    <w:link w:val="1"/>
    <w:rsid w:val="00934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934ADD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5pt">
    <w:name w:val="Основной текст + 11;5 pt"/>
    <w:basedOn w:val="a4"/>
    <w:rsid w:val="00934ADD"/>
    <w:rPr>
      <w:spacing w:val="0"/>
      <w:sz w:val="23"/>
      <w:szCs w:val="23"/>
    </w:rPr>
  </w:style>
  <w:style w:type="character" w:customStyle="1" w:styleId="115pt1pt">
    <w:name w:val="Основной текст + 11;5 pt;Курсив;Интервал 1 pt"/>
    <w:basedOn w:val="a4"/>
    <w:rsid w:val="00934ADD"/>
    <w:rPr>
      <w:i/>
      <w:iCs/>
      <w:spacing w:val="20"/>
      <w:sz w:val="23"/>
      <w:szCs w:val="23"/>
    </w:rPr>
  </w:style>
  <w:style w:type="character" w:customStyle="1" w:styleId="a5">
    <w:name w:val="Подпись к картинке_"/>
    <w:basedOn w:val="a0"/>
    <w:link w:val="a6"/>
    <w:rsid w:val="00934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pt">
    <w:name w:val="Подпись к картинке + 6 pt"/>
    <w:basedOn w:val="a5"/>
    <w:rsid w:val="00934ADD"/>
    <w:rPr>
      <w:spacing w:val="0"/>
      <w:sz w:val="12"/>
      <w:szCs w:val="12"/>
      <w:lang w:val="en-US"/>
    </w:rPr>
  </w:style>
  <w:style w:type="character" w:customStyle="1" w:styleId="a7">
    <w:name w:val="Подпись к картинке + Полужирный"/>
    <w:basedOn w:val="a5"/>
    <w:rsid w:val="00934ADD"/>
    <w:rPr>
      <w:b/>
      <w:bCs/>
      <w:spacing w:val="0"/>
    </w:rPr>
  </w:style>
  <w:style w:type="character" w:customStyle="1" w:styleId="4">
    <w:name w:val="Основной текст (4)_"/>
    <w:basedOn w:val="a0"/>
    <w:link w:val="40"/>
    <w:rsid w:val="00934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5">
    <w:name w:val="Основной текст (5)_"/>
    <w:basedOn w:val="a0"/>
    <w:link w:val="50"/>
    <w:rsid w:val="00934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15pt">
    <w:name w:val="Основной текст (5) + 11;5 pt"/>
    <w:basedOn w:val="5"/>
    <w:rsid w:val="00934ADD"/>
    <w:rPr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934ADD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b/>
      <w:bCs/>
      <w:smallCaps/>
      <w:sz w:val="29"/>
      <w:szCs w:val="29"/>
    </w:rPr>
  </w:style>
  <w:style w:type="paragraph" w:customStyle="1" w:styleId="1">
    <w:name w:val="Основной текст1"/>
    <w:basedOn w:val="a"/>
    <w:link w:val="a4"/>
    <w:rsid w:val="00934ADD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934ADD"/>
    <w:pPr>
      <w:shd w:val="clear" w:color="auto" w:fill="FFFFFF"/>
      <w:spacing w:after="360" w:line="226" w:lineRule="exact"/>
      <w:jc w:val="center"/>
    </w:pPr>
    <w:rPr>
      <w:sz w:val="18"/>
      <w:szCs w:val="18"/>
    </w:rPr>
  </w:style>
  <w:style w:type="paragraph" w:customStyle="1" w:styleId="a6">
    <w:name w:val="Подпись к картинке"/>
    <w:basedOn w:val="a"/>
    <w:link w:val="a5"/>
    <w:rsid w:val="00934ADD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934A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rsid w:val="00934ADD"/>
    <w:pPr>
      <w:shd w:val="clear" w:color="auto" w:fill="FFFFFF"/>
      <w:spacing w:before="60" w:line="278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beria.retailday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User2</cp:lastModifiedBy>
  <cp:revision>2</cp:revision>
  <dcterms:created xsi:type="dcterms:W3CDTF">2022-10-21T04:39:00Z</dcterms:created>
  <dcterms:modified xsi:type="dcterms:W3CDTF">2022-10-21T04:45:00Z</dcterms:modified>
</cp:coreProperties>
</file>