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F2" w:rsidRDefault="000930F2" w:rsidP="00093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0930F2" w:rsidRDefault="000930F2" w:rsidP="00093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0930F2" w:rsidRDefault="000930F2" w:rsidP="00093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0F2" w:rsidRDefault="000930F2" w:rsidP="000930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30F2" w:rsidRDefault="00EC31DF" w:rsidP="00093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16.11.2022</w:t>
      </w:r>
      <w:r w:rsidR="000930F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1712       </w:t>
      </w:r>
      <w:r w:rsidR="00093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Белокуриха</w:t>
      </w:r>
    </w:p>
    <w:p w:rsidR="000930F2" w:rsidRDefault="000930F2" w:rsidP="00093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930F2" w:rsidTr="000930F2">
        <w:tc>
          <w:tcPr>
            <w:tcW w:w="4644" w:type="dxa"/>
          </w:tcPr>
          <w:p w:rsidR="000930F2" w:rsidRPr="00434DE7" w:rsidRDefault="000930F2" w:rsidP="00771870">
            <w:pPr>
              <w:tabs>
                <w:tab w:val="left" w:pos="9356"/>
              </w:tabs>
              <w:spacing w:line="240" w:lineRule="exact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 w:rsidR="00771870"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4927" w:type="dxa"/>
          </w:tcPr>
          <w:p w:rsidR="000930F2" w:rsidRDefault="000930F2" w:rsidP="000930F2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0F2" w:rsidRDefault="000930F2" w:rsidP="000930F2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0F2" w:rsidRPr="00AA3D50" w:rsidRDefault="000930F2" w:rsidP="000930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решения Белокурихинского городского Совета депутатов Алтайского края </w:t>
      </w:r>
      <w:r w:rsidR="00771870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 xml:space="preserve">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0930F2" w:rsidRDefault="000930F2" w:rsidP="000930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930F2" w:rsidRDefault="000930F2" w:rsidP="000930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9 месяцев 2022 года согласно приложению.</w:t>
      </w:r>
    </w:p>
    <w:p w:rsidR="000930F2" w:rsidRPr="00341224" w:rsidRDefault="000930F2" w:rsidP="000930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0930F2" w:rsidRDefault="000930F2" w:rsidP="000930F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0F2" w:rsidRDefault="000930F2" w:rsidP="000930F2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0F2" w:rsidRDefault="000930F2" w:rsidP="000930F2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0F2" w:rsidRDefault="000930F2" w:rsidP="000930F2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771870" w:rsidRDefault="00771870" w:rsidP="000930F2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0F2" w:rsidRDefault="000930F2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EC31DF" w:rsidP="00103704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rect id="_x0000_s1026" style="position:absolute;left:0;text-align:left;margin-left:222.45pt;margin-top:-31.5pt;width:34.5pt;height:22.5pt;z-index:251658240" strokecolor="white [3212]"/>
        </w:pic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33C97" w:rsidP="00103704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10370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771870" w:rsidRDefault="00771870" w:rsidP="00771870">
      <w:pPr>
        <w:spacing w:after="0" w:line="240" w:lineRule="auto"/>
        <w:ind w:firstLine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Белокуриха Алтайского края</w:t>
      </w:r>
    </w:p>
    <w:p w:rsidR="00F33C97" w:rsidRPr="00FB5D8B" w:rsidRDefault="00F33C97" w:rsidP="00103704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_______20</w:t>
      </w:r>
      <w:r w:rsidR="000D6E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6AC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 w:rsidR="0010370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МЕСЯЦЕВ</w:t>
      </w:r>
      <w:r w:rsidR="000D6E3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202</w:t>
      </w:r>
      <w:r w:rsidR="001F6ACE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10370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2693"/>
        <w:gridCol w:w="1843"/>
        <w:gridCol w:w="1842"/>
      </w:tblGrid>
      <w:tr w:rsidR="00F33C97" w:rsidRPr="00F412B8" w:rsidTr="00A7132D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03704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бюджетные назначения</w:t>
            </w:r>
          </w:p>
          <w:p w:rsidR="00F33C97" w:rsidRPr="00F412B8" w:rsidRDefault="00F33C97" w:rsidP="001F6AC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6A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70321A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</w:p>
          <w:p w:rsidR="00F33C97" w:rsidRPr="00F412B8" w:rsidRDefault="00F33C97" w:rsidP="001F6AC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6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6A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A949D8" w:rsidRDefault="00F33C97" w:rsidP="00F33C97">
      <w:pPr>
        <w:spacing w:after="60" w:line="240" w:lineRule="auto"/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2693"/>
        <w:gridCol w:w="1843"/>
        <w:gridCol w:w="1842"/>
      </w:tblGrid>
      <w:tr w:rsidR="00F33C97" w:rsidRPr="001E2F6C" w:rsidTr="00A7132D">
        <w:trPr>
          <w:cantSplit/>
          <w:trHeight w:val="207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85" w:type="dxa"/>
              <w:right w:w="85" w:type="dxa"/>
            </w:tcMar>
            <w:vAlign w:val="center"/>
            <w:hideMark/>
          </w:tcPr>
          <w:p w:rsidR="00F33C97" w:rsidRPr="001E2F6C" w:rsidRDefault="00F33C97" w:rsidP="001E2F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1E2F6C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39488F" w:rsidRDefault="001F6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  <w:vAlign w:val="bottom"/>
          </w:tcPr>
          <w:p w:rsidR="001F6ACE" w:rsidRPr="0039488F" w:rsidRDefault="001F6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775 770 380,92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440 030 325,88</w:t>
            </w:r>
          </w:p>
        </w:tc>
      </w:tr>
      <w:tr w:rsidR="001552C8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552C8" w:rsidRPr="0039488F" w:rsidRDefault="001552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  <w:vAlign w:val="bottom"/>
          </w:tcPr>
          <w:p w:rsidR="001552C8" w:rsidRPr="0039488F" w:rsidRDefault="001552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F81D8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552C8" w:rsidRPr="0039488F" w:rsidRDefault="001552C8" w:rsidP="00F81D8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000 1 00 00 000 00 0000 000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270 285 800,00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195 526 307,36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91 141 600,00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70 413 867,09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91 141 600,00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70 413 867,09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000 1 01 02 010 01 0000 110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90 241 600,00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64 089 296,40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000 1 01 02 020 01 0000 110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125 748,23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000 1 01 02 030 01 0000 110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780 230,32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000 1 01 02 040 01 0000 110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933 707,50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000 1 01 02 080 01 0000 110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4 484 884,64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29 143 397,61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29 143 397,61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000 1 03 02 230 01 0000 110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14 249 690,92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000 1 03 02 231 01 0000 110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14 249 690,92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000 1 03 02 240 01 0000 110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80 612,38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000 1 03 02 241 01 0000 110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80 612,38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000 1 03 02 250 01 0000 110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16 403 794,65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000 1 03 02 251 01 0000 110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16 403 794,65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000 1 03 02 260 01 0000 110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-1 590 700,34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000 1 03 02 261 01 0000 110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-1 590 700,34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51 331 000,00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41 654 764,80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000 1 05 01 000 00 0000 110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45 700 000,00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36 965 945,76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000 1 05 01 010 01 0000 110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45 700 000,00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24 479 413,21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000 1 05 01 011 01 0000 110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45 700 000,00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24 479 413,21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000 1 05 01 020 01 0000 110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12 486 747,02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000 1 05 01 021 01 0000 110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12 486 700,02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000 1 05 01 022 01 0000 110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000 1 05 01 050 01 0000 110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-214,47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000 1 05 02 000 02 0000 110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100 156,17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000 1 05 02 010 02 0000 110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99 948,45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000 1 05 02 020 02 0000 110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207,72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000 1 05 03 000 01 0000 110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321 275,09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000 1 05 03 010 01 0000 110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321 275,09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000 1 05 04 000 02 0000 110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4 267 387,78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000 1 05 04 010 02 0000 110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4 267 387,78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40 556 800,00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18 658 966,06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000 1 06 01 000 00 0000 110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1 212 499,69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000 1 06 01 020 04 0000 110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1 212 499,69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000 1 06 06 000 00 0000 110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28 375 800,00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17 446 466,37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000 1 06 06 030 00 0000 110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14 611 289,59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000 1 06 06 032 04 0000 110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14 611 289,59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000 1 06 06 040 00 0000 110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2 835 176,78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000 1 06 06 042 04 0000 110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2 835 176,78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000 1 07 00 000 00 0000 000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176 303,00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000 1 07 01 000 01 0000 110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176 303,00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000 1 07 01 020 01 0000 110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176 303,00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2 240 000,00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1 718 708,25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000 1 08 03 000 01 0000 110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1 698 274,27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000 1 08 03 010 01 0000 110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1 698 274,27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000 1 08 07 000 01 0000 110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20 433,98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000 1 08 07 150 01 0000 110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000 1 08 07 170 01 0000 110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433,98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000 1 08 07 173 01 0000 110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433,98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000 1 09 00 000 00 0000 000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-50,84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000 1 09 04 000 00 0000 110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-50,84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000 1 09 04 050 00 0000 110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-50,84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000 1 09 04 052 04 0000 110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-50,84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39 490 200,00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22 281 481,95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000 1 11 05 000 00 0000 120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39 300 000,00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21 949 482,80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000 1 11 05 010 00 0000 120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15 297 014,39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000 1 11 05 012 04 0000 120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15 297 014,39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000 1 11 05 020 00 0000 120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902 222,89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000 1 11 05 024 04 0000 120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902 222,89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000 1 11 05 030 00 0000 120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5 750 245,52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000 1 11 05 034 04 0000 120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5 750 245,52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000 1 11 05 300 00 0000 120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281,51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000 1 11 05 310 00 0000 120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281,51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000 1 11 05 312 04 0000 120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281,51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000 1 11 09 000 00 0000 120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331 717,64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000 1 11 09 040 00 0000 120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331 717,64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000 1 11 09 044 04 0000 120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331 717,64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000 1 12 00 000 00 0000 000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63 916,91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000 1 12 01 000 01 0000 120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63 916,91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000 1 12 01 010 01 0000 120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42 154,10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000 1 12 01 040 01 0000 120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21 762,81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000 1 12 01 041 01 0000 120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21 762,81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137 655,00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000 1 13 02 000 00 0000 130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137 655,00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000 1 13 02 060 00 0000 130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4 251,11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000 1 13 02 064 04 0000 130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4 251,11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000 1 13 02 990 00 0000 130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133 403,89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000 1 13 02 994 04 0000 130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133 403,89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2 828 043,50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000 1 14 06 000 00 0000 430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1 379 131,68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000 1 14 06 010 00 0000 430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1 379 131,68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000 1 14 06 012 04 0000 430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1 379 131,68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000 1 14 06 300 00 0000 430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1 448 911,82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000 1 14 06 310 00 0000 430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1 448 911,82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000 1 14 06 312 04 0000 430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1 448 911,82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426 800,00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240 427,51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000 1 16 01 000 01 0000 140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409 300,00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234 542,96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000 1 16 01 050 01 0000 140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24 650,12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000 1 16 01 053 01 0000 140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24 650,12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000 1 16 01 060 01 0000 140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62 487,10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000 1 16 01 063 01 0000 140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62 487,10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000 1 16 01 070 01 0000 140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22 578,79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000 1 16 01 073 01 0000 140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22 578,79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000 1 16 01 080 01 0000 140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000 1 16 01 083 01 0000 140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000 1 16 01 130 01 0000 140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000 1 16 01 133 01 0000 140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000 1 16 01 140 01 0000 140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000 1 16 01 143 01 0000 140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1F6ACE" w:rsidRPr="001E2F6C" w:rsidTr="00F81D86">
        <w:trPr>
          <w:cantSplit/>
          <w:trHeight w:val="49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000 1 16 01 150 01 0000 140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25 300,00</w:t>
            </w:r>
          </w:p>
        </w:tc>
      </w:tr>
      <w:tr w:rsidR="001F6ACE" w:rsidRPr="001E2F6C" w:rsidTr="00F81D86">
        <w:trPr>
          <w:cantSplit/>
          <w:trHeight w:val="52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000 1 16 01 153 01 0000 140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25 300,00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000 1 16 01 160 01 0000 140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-4 000,00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000 1 16 01 163 01 0000 140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-4 000,00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000 1 16 01 170 01 0000 140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F81D8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000 1 16 01 173 01 0000 140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000 1 16 01 190 01 0000 140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9 749,43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000 1 16 01 193 01 0000 140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9 749,43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000 1 16 01 200 01 0000 140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79 777,52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000 1 16 01 203 01 0000 140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79 777,52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000 1 16 10 000 00 0000 140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5 884,55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000 1 16 10 120 00 0000 140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5 884,55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000 1 16 10 123 01 0000 140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5 884,55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000 1 16 11 000 01 0000 140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000 1 16 11 050 01 0000 140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8 054 000,00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8 208 826,52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000 1 17 01 000 00 0000 180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1 727,13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000 1 17 01 040 04 0000 180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1 727,13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000 1 17 05 000 00 0000 180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7 878 444,39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000 1 17 05 040 04 0000 180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7 878 444,39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000 1 17 15 000 00 0000 150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328 655,00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000 1 17 15 020 04 0000 150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328 655,00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000 2 00 00 000 00 0000 000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505 484 580,92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244 504 018,52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505 484 580,92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244 845 642,46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000 2 02 10 000 00 0000 150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20 901 300,00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19 207 300,00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000 2 02 15 002 00 0000 150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9 365 000,00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9 365 000,00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000 2 02 15 002 04 0000 150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9 365 000,00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9 365 000,00</w:t>
            </w:r>
          </w:p>
        </w:tc>
      </w:tr>
      <w:tr w:rsidR="001F6ACE" w:rsidRPr="001E2F6C" w:rsidTr="00F81D86">
        <w:trPr>
          <w:cantSplit/>
          <w:trHeight w:val="821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000 2 02 19 999 00 0000 150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11 536 300,00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9 842 300,00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000 2 02 19 999 04 0000 150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11 536 300,00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9 842 300,00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000 2 02 20 000 00 0000 150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277 970 380,92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97 361 239,41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000 2 02 20 216 00 0000 150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000 2 02 20 216 04 0000 150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000 2 02 25 304 00 0000 150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5 616 000,00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000 2 02 25 304 04 0000 150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5 616 000,00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000 2 02 25 497 00 0000 150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6 539 700,00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6 343 534,27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000 2 02 25 497 04 0000 150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6 539 700,00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6 343 534,27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000 2 02 25 555 00 0000 150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3 027 310,24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000 2 02 25 555 04 0000 150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3 027 310,24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000 2 02 27 112 00 0000 150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2 016 000,00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F9254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000 2 02 27 112 04 0000 150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2 016 000,00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000 2 02 29 999 00 0000 150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179 441 280,92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80 358 394,90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000 2 02 29 999 04 0000 150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179 441 280,92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80 358 394,90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000 2 02 30 000 00 0000 150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165 472 900,00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123 733 431,69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000 2 02 30 024 00 0000 150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157 820 700,00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117 993 431,69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000 2 02 30 024 04 0000 150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157 820 700,00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117 993 431,69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000 2 02 35 118 00 0000 150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866 600,00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662 200,00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000 2 02 35 118 04 0000 150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866 600,00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662 200,00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000 2 02 35 120 00 0000 150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23 800,00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000 2 02 35 120 04 0000 150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23 800,00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000 2 02 35 303 00 0000 150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5 054 000,00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000 2 02 35 303 04 0000 150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5 054 000,00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000 2 02 40 000 00 0000 150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4 543 671,36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000 2 02 49 999 00 0000 150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4 543 671,36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000 2 02 49 999 04 0000 150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4 543 671,36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000 2 19 00 000 00 0000 000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-341 623,94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000 2 19 00 000 04 0000 150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-341 623,94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000 2 19 25 304 04 0000 150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-81 624,74</w:t>
            </w:r>
          </w:p>
        </w:tc>
      </w:tr>
      <w:tr w:rsidR="001F6ACE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9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F6ACE" w:rsidRPr="00956007" w:rsidRDefault="001F6ACE" w:rsidP="005E3B64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956007">
              <w:rPr>
                <w:rFonts w:ascii="Times New Roman" w:hAnsi="Times New Roman" w:cs="Times New Roman"/>
                <w:sz w:val="21"/>
                <w:szCs w:val="21"/>
              </w:rPr>
              <w:t>000 2 19 60 010 04 0000 150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ACE" w:rsidRPr="00F92544" w:rsidRDefault="001F6ACE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2544">
              <w:rPr>
                <w:rFonts w:ascii="Times New Roman" w:hAnsi="Times New Roman" w:cs="Times New Roman"/>
                <w:sz w:val="24"/>
                <w:szCs w:val="24"/>
              </w:rPr>
              <w:t>-259 999,20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F81D86" w:rsidRDefault="00997B31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F81D8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841 984 780,92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428 146 339,54</w:t>
            </w:r>
          </w:p>
        </w:tc>
      </w:tr>
      <w:tr w:rsidR="00A949D8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Default="00A949D8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42E33" w:rsidRPr="00A7132D" w:rsidRDefault="00E42E33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49D8" w:rsidRPr="00F81D86" w:rsidRDefault="00A949D8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4676A9" w:rsidRDefault="00A949D8" w:rsidP="00F81D8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9D8" w:rsidRPr="004676A9" w:rsidRDefault="00A949D8" w:rsidP="00F81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F81D86" w:rsidRDefault="00997B31" w:rsidP="00A50E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F81D86">
              <w:rPr>
                <w:rFonts w:ascii="Times New Roman" w:hAnsi="Times New Roman" w:cs="Times New Roman"/>
                <w:spacing w:val="-16"/>
              </w:rPr>
              <w:t>000 0100 00 0 00 00000 000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66 607 300,00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42 341 878,02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1 567 900,00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1 271 351,59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2 074 400,00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1 269 412,73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40 686 000,00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25 552 244,72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23 800,00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7 310 800,00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5 018 452,71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proofErr w:type="gramStart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7132D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14 000 600,00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9 206 616,27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866 600,00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662 200,00</w:t>
            </w:r>
          </w:p>
        </w:tc>
      </w:tr>
      <w:tr w:rsidR="00997B31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A7132D" w:rsidRDefault="00997B31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97B31" w:rsidRPr="00956007" w:rsidRDefault="00997B31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866 600,00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31" w:rsidRPr="004676A9" w:rsidRDefault="00997B31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662 200,00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5 574 400,00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3 348 855,73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5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000 0310 00 0 00 00000 000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4 709 400,00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3 214 709,73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000 0314 00 0 00 00000 000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865 000,00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134 146,00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261 824 705,69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114 154 663,39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67 248,38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483 200,00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119 933,36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1 143 000,00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640 436,70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000 0408 00 0 00 00000 000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1 556 505,00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202 481 634,56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105 325 961,87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000 0412 00 0 00 00000 000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54 536 871,13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6 444 578,08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152 536 835,32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21 433 756,01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6 670 000,00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993 454,27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15 113 500,00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5 376 793,15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126 923 335,32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11 414 024,28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000 0505 00 0 00 00000 000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3 830 000,00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3 649 484,31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300 903 439,91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210 148 036,64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117 352 200,00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78 096 431,38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129 934 600,00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96 738 798,79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43 809 800,00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28 707 436,87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000 0707 00 0 00 00000 000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2 052 100,00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1 825 553,00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7 754 739,91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4 779 816,60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10 866 000,00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7 131 880,04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9 916 000,00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6 281 880,04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850 000,00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1 030 000,00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440 200,00</w:t>
            </w:r>
          </w:p>
        </w:tc>
      </w:tr>
      <w:tr w:rsidR="00517556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A7132D" w:rsidRDefault="00517556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7556" w:rsidRPr="00956007" w:rsidRDefault="00517556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000 0909 00 0 00 00000 000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1 030 000,00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556" w:rsidRPr="004676A9" w:rsidRDefault="00517556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440 200,00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21 686 200,00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18 053 021,43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876 000,00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552 743,59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000 1003 00 0 00 00000 000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8 539 700,00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8 284 900,00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000 1004 00 0 00 00000 000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11 795 000,00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8 903 389,84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000 1006 00 0 00 00000 000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475 500,00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311 988,00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16 155 500,00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7 738 508,23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16 155 500,00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7 738 508,23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000 1200 00 0 00 00000 000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3 933 800,00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2 693 340,05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A94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000 1201 00 0 00 00000 000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1 502 300,00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951 608,20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000 1202 00 0 00 00000 000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2 431 500,00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1 741 731,85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-66 214 400,00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11 883 986,34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66 214 400,00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-11 883 986,34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66 214 400,00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-11 883 986,34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-775 770 380,92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-445 075 817,67</w:t>
            </w:r>
          </w:p>
        </w:tc>
      </w:tr>
      <w:tr w:rsidR="004676A9" w:rsidRPr="001E2F6C" w:rsidTr="00F81D86">
        <w:trPr>
          <w:cantSplit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A7132D" w:rsidRDefault="004676A9" w:rsidP="00E42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32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76A9" w:rsidRPr="00956007" w:rsidRDefault="004676A9" w:rsidP="005E3B6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95600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841 984 780,92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6A9" w:rsidRPr="004676A9" w:rsidRDefault="004676A9" w:rsidP="00F81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76A9">
              <w:rPr>
                <w:rFonts w:ascii="Times New Roman" w:hAnsi="Times New Roman" w:cs="Times New Roman"/>
                <w:sz w:val="24"/>
                <w:szCs w:val="24"/>
              </w:rPr>
              <w:t>433 191 831,33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A949D8" w:rsidRDefault="00A949D8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6C0A68" w:rsidRPr="006C0A68" w:rsidSect="00771870">
      <w:headerReference w:type="default" r:id="rId9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70" w:rsidRDefault="00771870" w:rsidP="00D62ED1">
      <w:pPr>
        <w:spacing w:after="0" w:line="240" w:lineRule="auto"/>
      </w:pPr>
      <w:r>
        <w:separator/>
      </w:r>
    </w:p>
  </w:endnote>
  <w:endnote w:type="continuationSeparator" w:id="0">
    <w:p w:rsidR="00771870" w:rsidRDefault="00771870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70" w:rsidRDefault="00771870" w:rsidP="00D62ED1">
      <w:pPr>
        <w:spacing w:after="0" w:line="240" w:lineRule="auto"/>
      </w:pPr>
      <w:r>
        <w:separator/>
      </w:r>
    </w:p>
  </w:footnote>
  <w:footnote w:type="continuationSeparator" w:id="0">
    <w:p w:rsidR="00771870" w:rsidRDefault="00771870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35797"/>
      <w:docPartObj>
        <w:docPartGallery w:val="Page Numbers (Top of Page)"/>
        <w:docPartUnique/>
      </w:docPartObj>
    </w:sdtPr>
    <w:sdtEndPr/>
    <w:sdtContent>
      <w:p w:rsidR="00771870" w:rsidRDefault="00771870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EC31DF">
          <w:rPr>
            <w:rFonts w:ascii="Times New Roman" w:hAnsi="Times New Roman" w:cs="Times New Roman"/>
            <w:noProof/>
          </w:rPr>
          <w:t>1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771870" w:rsidRDefault="007718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6C0"/>
    <w:rsid w:val="000151A3"/>
    <w:rsid w:val="00041B43"/>
    <w:rsid w:val="00066A1B"/>
    <w:rsid w:val="0006769C"/>
    <w:rsid w:val="00081EB7"/>
    <w:rsid w:val="000930F2"/>
    <w:rsid w:val="000C1226"/>
    <w:rsid w:val="000D6E35"/>
    <w:rsid w:val="00103704"/>
    <w:rsid w:val="00117336"/>
    <w:rsid w:val="001251B2"/>
    <w:rsid w:val="00141BE4"/>
    <w:rsid w:val="0014431D"/>
    <w:rsid w:val="001516C5"/>
    <w:rsid w:val="00152BCD"/>
    <w:rsid w:val="001552C8"/>
    <w:rsid w:val="00172600"/>
    <w:rsid w:val="00173DE6"/>
    <w:rsid w:val="001A1B19"/>
    <w:rsid w:val="001A5B49"/>
    <w:rsid w:val="001C73A0"/>
    <w:rsid w:val="001D28F8"/>
    <w:rsid w:val="001E2F6C"/>
    <w:rsid w:val="001F6ACE"/>
    <w:rsid w:val="00220B15"/>
    <w:rsid w:val="002376FE"/>
    <w:rsid w:val="00250CCA"/>
    <w:rsid w:val="002D72F2"/>
    <w:rsid w:val="00367472"/>
    <w:rsid w:val="0039488F"/>
    <w:rsid w:val="003E4825"/>
    <w:rsid w:val="003F7529"/>
    <w:rsid w:val="00452790"/>
    <w:rsid w:val="0046106F"/>
    <w:rsid w:val="004676A9"/>
    <w:rsid w:val="00485217"/>
    <w:rsid w:val="00487C30"/>
    <w:rsid w:val="00490AAC"/>
    <w:rsid w:val="004C6E9E"/>
    <w:rsid w:val="004C6EAB"/>
    <w:rsid w:val="004E7A2A"/>
    <w:rsid w:val="00517556"/>
    <w:rsid w:val="00523DBB"/>
    <w:rsid w:val="005511AD"/>
    <w:rsid w:val="00552F03"/>
    <w:rsid w:val="0055502C"/>
    <w:rsid w:val="0056016B"/>
    <w:rsid w:val="005805C3"/>
    <w:rsid w:val="005A2E0E"/>
    <w:rsid w:val="005D4F00"/>
    <w:rsid w:val="005E3B64"/>
    <w:rsid w:val="0060109F"/>
    <w:rsid w:val="00607CFE"/>
    <w:rsid w:val="006939EC"/>
    <w:rsid w:val="006C00B3"/>
    <w:rsid w:val="006C0A68"/>
    <w:rsid w:val="006D0AED"/>
    <w:rsid w:val="006E2AE3"/>
    <w:rsid w:val="0070321A"/>
    <w:rsid w:val="00764965"/>
    <w:rsid w:val="00771870"/>
    <w:rsid w:val="00776FC6"/>
    <w:rsid w:val="007929B4"/>
    <w:rsid w:val="007973F5"/>
    <w:rsid w:val="007A7E94"/>
    <w:rsid w:val="007C6D4F"/>
    <w:rsid w:val="007E44E8"/>
    <w:rsid w:val="00801FAF"/>
    <w:rsid w:val="0085691F"/>
    <w:rsid w:val="00866D94"/>
    <w:rsid w:val="008F36CE"/>
    <w:rsid w:val="00956007"/>
    <w:rsid w:val="00997B31"/>
    <w:rsid w:val="009B3AEB"/>
    <w:rsid w:val="009C36C0"/>
    <w:rsid w:val="009D29C5"/>
    <w:rsid w:val="009E5349"/>
    <w:rsid w:val="009E7239"/>
    <w:rsid w:val="00A234AD"/>
    <w:rsid w:val="00A50E77"/>
    <w:rsid w:val="00A529AF"/>
    <w:rsid w:val="00A7132D"/>
    <w:rsid w:val="00A75A5A"/>
    <w:rsid w:val="00A80DE7"/>
    <w:rsid w:val="00A901B1"/>
    <w:rsid w:val="00A94063"/>
    <w:rsid w:val="00A949D8"/>
    <w:rsid w:val="00AE470F"/>
    <w:rsid w:val="00B0170E"/>
    <w:rsid w:val="00B15ACB"/>
    <w:rsid w:val="00B315DB"/>
    <w:rsid w:val="00B37448"/>
    <w:rsid w:val="00B62A55"/>
    <w:rsid w:val="00B75AF7"/>
    <w:rsid w:val="00BC1279"/>
    <w:rsid w:val="00BC3DAA"/>
    <w:rsid w:val="00C043D7"/>
    <w:rsid w:val="00C1633A"/>
    <w:rsid w:val="00C40A7B"/>
    <w:rsid w:val="00C41E25"/>
    <w:rsid w:val="00C61AD7"/>
    <w:rsid w:val="00C779C9"/>
    <w:rsid w:val="00C84111"/>
    <w:rsid w:val="00C94DAE"/>
    <w:rsid w:val="00CA4464"/>
    <w:rsid w:val="00CB5026"/>
    <w:rsid w:val="00CC622B"/>
    <w:rsid w:val="00CE404D"/>
    <w:rsid w:val="00CF7537"/>
    <w:rsid w:val="00D03FFA"/>
    <w:rsid w:val="00D11CE1"/>
    <w:rsid w:val="00D4664F"/>
    <w:rsid w:val="00D56D6C"/>
    <w:rsid w:val="00D62ED1"/>
    <w:rsid w:val="00D93384"/>
    <w:rsid w:val="00D97A7B"/>
    <w:rsid w:val="00DC4980"/>
    <w:rsid w:val="00DE4E09"/>
    <w:rsid w:val="00DF2172"/>
    <w:rsid w:val="00E34386"/>
    <w:rsid w:val="00E42E33"/>
    <w:rsid w:val="00E57C07"/>
    <w:rsid w:val="00E65E7E"/>
    <w:rsid w:val="00E823D4"/>
    <w:rsid w:val="00E86F47"/>
    <w:rsid w:val="00EA216B"/>
    <w:rsid w:val="00EB38AE"/>
    <w:rsid w:val="00EC31DF"/>
    <w:rsid w:val="00F0784B"/>
    <w:rsid w:val="00F31C6B"/>
    <w:rsid w:val="00F33C97"/>
    <w:rsid w:val="00F43BEB"/>
    <w:rsid w:val="00F456AF"/>
    <w:rsid w:val="00F61994"/>
    <w:rsid w:val="00F81D86"/>
    <w:rsid w:val="00F92544"/>
    <w:rsid w:val="00FA5202"/>
    <w:rsid w:val="00FB5D8B"/>
    <w:rsid w:val="00FC0443"/>
    <w:rsid w:val="00FC1C28"/>
    <w:rsid w:val="00FC446A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  <w:style w:type="character" w:styleId="ab">
    <w:name w:val="FollowedHyperlink"/>
    <w:basedOn w:val="a0"/>
    <w:uiPriority w:val="99"/>
    <w:semiHidden/>
    <w:unhideWhenUsed/>
    <w:rsid w:val="00A949D8"/>
    <w:rPr>
      <w:color w:val="954F72"/>
      <w:u w:val="single"/>
    </w:rPr>
  </w:style>
  <w:style w:type="paragraph" w:customStyle="1" w:styleId="msonormal0">
    <w:name w:val="msonormal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9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A949D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949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A949D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949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949D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A949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A949D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7296-88D0-4CE9-9834-607AD60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37</Pages>
  <Words>5744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6</cp:revision>
  <cp:lastPrinted>2022-11-14T01:55:00Z</cp:lastPrinted>
  <dcterms:created xsi:type="dcterms:W3CDTF">2022-11-10T07:20:00Z</dcterms:created>
  <dcterms:modified xsi:type="dcterms:W3CDTF">2022-11-16T06:51:00Z</dcterms:modified>
</cp:coreProperties>
</file>