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09" w:rsidRPr="00115AC5" w:rsidRDefault="00EE576F" w:rsidP="00115AC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AC5">
        <w:rPr>
          <w:rFonts w:ascii="Times New Roman" w:hAnsi="Times New Roman" w:cs="Times New Roman"/>
          <w:b/>
          <w:sz w:val="24"/>
          <w:szCs w:val="24"/>
        </w:rPr>
        <w:t xml:space="preserve">Что </w:t>
      </w:r>
      <w:r w:rsidR="003C28A1" w:rsidRPr="00115AC5">
        <w:rPr>
          <w:rFonts w:ascii="Times New Roman" w:hAnsi="Times New Roman" w:cs="Times New Roman"/>
          <w:b/>
          <w:sz w:val="24"/>
          <w:szCs w:val="24"/>
        </w:rPr>
        <w:t xml:space="preserve">следует </w:t>
      </w:r>
      <w:r w:rsidRPr="00115AC5">
        <w:rPr>
          <w:rFonts w:ascii="Times New Roman" w:hAnsi="Times New Roman" w:cs="Times New Roman"/>
          <w:b/>
          <w:sz w:val="24"/>
          <w:szCs w:val="24"/>
        </w:rPr>
        <w:t xml:space="preserve">знать </w:t>
      </w:r>
      <w:r w:rsidR="009F17B3" w:rsidRPr="00115AC5">
        <w:rPr>
          <w:rFonts w:ascii="Times New Roman" w:hAnsi="Times New Roman" w:cs="Times New Roman"/>
          <w:b/>
          <w:sz w:val="24"/>
          <w:szCs w:val="24"/>
        </w:rPr>
        <w:t>предпринимателям и организациям</w:t>
      </w:r>
      <w:r w:rsidR="003C28A1" w:rsidRPr="00115AC5">
        <w:rPr>
          <w:rFonts w:ascii="Times New Roman" w:hAnsi="Times New Roman" w:cs="Times New Roman"/>
          <w:b/>
          <w:sz w:val="24"/>
          <w:szCs w:val="24"/>
        </w:rPr>
        <w:t>, применяющим кассы.</w:t>
      </w:r>
    </w:p>
    <w:p w:rsidR="00B44A09" w:rsidRPr="00115AC5" w:rsidRDefault="00B44A09" w:rsidP="00115AC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BEA" w:rsidRPr="00115AC5" w:rsidRDefault="009E3BEA" w:rsidP="0011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AC5">
        <w:rPr>
          <w:rFonts w:ascii="Times New Roman" w:hAnsi="Times New Roman" w:cs="Times New Roman"/>
          <w:b/>
          <w:sz w:val="24"/>
          <w:szCs w:val="24"/>
        </w:rPr>
        <w:t>Все субъекты предпринимательства</w:t>
      </w:r>
      <w:r w:rsidRPr="00115AC5">
        <w:rPr>
          <w:rFonts w:ascii="Times New Roman" w:hAnsi="Times New Roman" w:cs="Times New Roman"/>
          <w:sz w:val="24"/>
          <w:szCs w:val="24"/>
        </w:rPr>
        <w:t xml:space="preserve"> в соответствии с пунктом 1, пунктом 2 статьи 1.2 Федерального закона от 22.05.2003 N 54-ФЗ «О применении контрольно-кассовой техники при осуществлении расчетов в Российской Федерации» </w:t>
      </w:r>
      <w:r w:rsidRPr="00115AC5">
        <w:rPr>
          <w:rFonts w:ascii="Times New Roman" w:hAnsi="Times New Roman" w:cs="Times New Roman"/>
          <w:b/>
          <w:sz w:val="24"/>
          <w:szCs w:val="24"/>
        </w:rPr>
        <w:t xml:space="preserve">обязаны зарегистрировать и применять контрольно-кассовую технику. </w:t>
      </w:r>
    </w:p>
    <w:p w:rsidR="001E0166" w:rsidRPr="00115AC5" w:rsidRDefault="001E0166" w:rsidP="0011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166" w:rsidRPr="00115AC5" w:rsidRDefault="001E0166" w:rsidP="0011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5AC5">
        <w:rPr>
          <w:rFonts w:ascii="Times New Roman" w:hAnsi="Times New Roman" w:cs="Times New Roman"/>
          <w:sz w:val="24"/>
          <w:szCs w:val="24"/>
          <w:u w:val="single"/>
        </w:rPr>
        <w:t>О постановке и снятии с учета кассы.</w:t>
      </w:r>
    </w:p>
    <w:p w:rsidR="009E3BEA" w:rsidRPr="00115AC5" w:rsidRDefault="009E3BEA" w:rsidP="0011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5AC5">
        <w:rPr>
          <w:rFonts w:ascii="Times New Roman" w:hAnsi="Times New Roman" w:cs="Times New Roman"/>
          <w:sz w:val="24"/>
          <w:szCs w:val="24"/>
        </w:rPr>
        <w:t>Налогоплательщики могут самостоятельно зарегистрировать, снять и перерегистрировать ККТ через личный кабинет на сайте ФНС России (</w:t>
      </w:r>
      <w:hyperlink r:id="rId5" w:history="1">
        <w:r w:rsidR="003C28A1" w:rsidRPr="00115AC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www.nalog.</w:t>
        </w:r>
        <w:proofErr w:type="spellStart"/>
        <w:r w:rsidR="003C28A1" w:rsidRPr="00115AC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 w:rsidR="003C28A1" w:rsidRPr="00115AC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3C28A1" w:rsidRPr="00115AC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  <w:r w:rsidRPr="00115AC5">
        <w:rPr>
          <w:rFonts w:ascii="Times New Roman" w:hAnsi="Times New Roman" w:cs="Times New Roman"/>
          <w:sz w:val="24"/>
          <w:szCs w:val="24"/>
        </w:rPr>
        <w:t>), заявление можно подать в любой налоговый орган.</w:t>
      </w:r>
    </w:p>
    <w:p w:rsidR="009E3BEA" w:rsidRPr="00115AC5" w:rsidRDefault="009E3BEA" w:rsidP="0011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AC5">
        <w:rPr>
          <w:rFonts w:ascii="Times New Roman" w:hAnsi="Times New Roman" w:cs="Times New Roman"/>
          <w:sz w:val="24"/>
          <w:szCs w:val="24"/>
        </w:rPr>
        <w:t>В специальном разделе сайта ФНС России kkt-online.nalog.ru. налогоплательщики могут найти необходимую информацию, касающуюся применения ККТ, примеров оформления кассовых чеков коррекции, кроме того можно обратиться к сотруднику Межрайонной ИФНС России № 1 по Алтайскому краю по телефону (3854) 336-040.</w:t>
      </w:r>
    </w:p>
    <w:p w:rsidR="001E0166" w:rsidRPr="00115AC5" w:rsidRDefault="001E0166" w:rsidP="0011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166" w:rsidRPr="00115AC5" w:rsidRDefault="001E0166" w:rsidP="0011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5AC5">
        <w:rPr>
          <w:rFonts w:ascii="Times New Roman" w:hAnsi="Times New Roman" w:cs="Times New Roman"/>
          <w:sz w:val="24"/>
          <w:szCs w:val="24"/>
          <w:u w:val="single"/>
        </w:rPr>
        <w:t>О контрольных мероприятиях.</w:t>
      </w:r>
    </w:p>
    <w:p w:rsidR="00115AC5" w:rsidRPr="00115AC5" w:rsidRDefault="009E3BEA" w:rsidP="0011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15AC5">
        <w:rPr>
          <w:rFonts w:ascii="Times New Roman" w:hAnsi="Times New Roman" w:cs="Times New Roman"/>
          <w:sz w:val="24"/>
          <w:szCs w:val="24"/>
        </w:rPr>
        <w:t xml:space="preserve">В соответствии с письмом ФНС России от 09.01.2023 №АБ-4-20/17@ «Об организации контрольных (надзорных) мероприятий за применением контрольно-кассовой техники в 2023 году» сообщаем, что </w:t>
      </w:r>
      <w:r w:rsidRPr="00115AC5">
        <w:rPr>
          <w:rFonts w:ascii="Times New Roman" w:hAnsi="Times New Roman" w:cs="Times New Roman"/>
          <w:b/>
          <w:sz w:val="24"/>
          <w:szCs w:val="24"/>
        </w:rPr>
        <w:t>ограничения на организацию и проведение внеплановых контрольных (надзорных) мероприятий</w:t>
      </w:r>
      <w:r w:rsidRPr="00115AC5">
        <w:rPr>
          <w:rFonts w:ascii="Times New Roman" w:hAnsi="Times New Roman" w:cs="Times New Roman"/>
          <w:sz w:val="24"/>
          <w:szCs w:val="24"/>
        </w:rPr>
        <w:t xml:space="preserve">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</w:t>
      </w:r>
      <w:proofErr w:type="gramEnd"/>
      <w:r w:rsidRPr="00115AC5">
        <w:rPr>
          <w:rFonts w:ascii="Times New Roman" w:hAnsi="Times New Roman" w:cs="Times New Roman"/>
          <w:sz w:val="24"/>
          <w:szCs w:val="24"/>
        </w:rPr>
        <w:t xml:space="preserve"> предпринимателей, </w:t>
      </w:r>
      <w:r w:rsidRPr="00115AC5">
        <w:rPr>
          <w:rFonts w:ascii="Times New Roman" w:hAnsi="Times New Roman" w:cs="Times New Roman"/>
          <w:b/>
          <w:sz w:val="24"/>
          <w:szCs w:val="24"/>
        </w:rPr>
        <w:t>действуют в течение 2023 года</w:t>
      </w:r>
      <w:r w:rsidR="00AD268E" w:rsidRPr="00115AC5">
        <w:rPr>
          <w:rFonts w:ascii="Times New Roman" w:hAnsi="Times New Roman" w:cs="Times New Roman"/>
          <w:b/>
          <w:sz w:val="24"/>
          <w:szCs w:val="24"/>
        </w:rPr>
        <w:t>. Однако</w:t>
      </w:r>
      <w:r w:rsidR="00115AC5" w:rsidRPr="00115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AC5" w:rsidRPr="00115AC5">
        <w:rPr>
          <w:rFonts w:ascii="Times New Roman" w:hAnsi="Times New Roman" w:cs="Times New Roman"/>
          <w:sz w:val="24"/>
          <w:szCs w:val="24"/>
        </w:rPr>
        <w:t>в соответствии с письмом</w:t>
      </w:r>
      <w:r w:rsidRPr="00115AC5">
        <w:rPr>
          <w:rFonts w:ascii="Times New Roman" w:hAnsi="Times New Roman" w:cs="Times New Roman"/>
          <w:sz w:val="24"/>
          <w:szCs w:val="24"/>
        </w:rPr>
        <w:t xml:space="preserve"> </w:t>
      </w:r>
      <w:r w:rsidR="00115AC5" w:rsidRPr="00115AC5">
        <w:rPr>
          <w:rFonts w:ascii="Times New Roman" w:hAnsi="Times New Roman" w:cs="Times New Roman"/>
          <w:sz w:val="24"/>
          <w:szCs w:val="24"/>
        </w:rPr>
        <w:t>ФНС России от 18.01.2023 № Д-5-20/5@</w:t>
      </w:r>
      <w:r w:rsidR="00115AC5" w:rsidRPr="00115AC5">
        <w:rPr>
          <w:rFonts w:ascii="Times New Roman" w:hAnsi="Times New Roman" w:cs="Times New Roman"/>
          <w:sz w:val="24"/>
          <w:szCs w:val="24"/>
        </w:rPr>
        <w:t xml:space="preserve">, </w:t>
      </w:r>
      <w:r w:rsidRPr="00115AC5">
        <w:rPr>
          <w:rFonts w:ascii="Times New Roman" w:hAnsi="Times New Roman" w:cs="Times New Roman"/>
          <w:b/>
          <w:sz w:val="24"/>
          <w:szCs w:val="24"/>
        </w:rPr>
        <w:t>в целях исключения недобросовестного поведения</w:t>
      </w:r>
      <w:r w:rsidR="00AD268E" w:rsidRPr="00115AC5">
        <w:rPr>
          <w:rFonts w:ascii="Times New Roman" w:hAnsi="Times New Roman" w:cs="Times New Roman"/>
          <w:b/>
          <w:sz w:val="24"/>
          <w:szCs w:val="24"/>
        </w:rPr>
        <w:t>,</w:t>
      </w:r>
      <w:r w:rsidRPr="00115AC5">
        <w:rPr>
          <w:rFonts w:ascii="Times New Roman" w:hAnsi="Times New Roman" w:cs="Times New Roman"/>
          <w:b/>
          <w:sz w:val="24"/>
          <w:szCs w:val="24"/>
        </w:rPr>
        <w:t xml:space="preserve"> в отношении субъектов предпринимательства 2023 году могут проводиться следующие </w:t>
      </w:r>
      <w:r w:rsidRPr="00115AC5">
        <w:rPr>
          <w:rFonts w:ascii="Times New Roman" w:hAnsi="Times New Roman" w:cs="Times New Roman"/>
          <w:b/>
          <w:bCs/>
          <w:sz w:val="24"/>
          <w:szCs w:val="24"/>
        </w:rPr>
        <w:t>профилактические и контрольно-надзорные мероприятия:</w:t>
      </w:r>
      <w:r w:rsidRPr="00115AC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15AC5" w:rsidRPr="00115AC5" w:rsidRDefault="00115AC5" w:rsidP="0011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5AC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E3BEA" w:rsidRPr="00115AC5">
        <w:rPr>
          <w:rFonts w:ascii="Times New Roman" w:hAnsi="Times New Roman" w:cs="Times New Roman"/>
          <w:bCs/>
          <w:sz w:val="24"/>
          <w:szCs w:val="24"/>
        </w:rPr>
        <w:t>м</w:t>
      </w:r>
      <w:r w:rsidR="009E3BEA" w:rsidRPr="00115AC5">
        <w:rPr>
          <w:rFonts w:ascii="Times New Roman" w:hAnsi="Times New Roman" w:cs="Times New Roman"/>
          <w:iCs/>
          <w:sz w:val="24"/>
          <w:szCs w:val="24"/>
        </w:rPr>
        <w:t xml:space="preserve">ероприятия по инвентаризации торговых территорий; </w:t>
      </w:r>
    </w:p>
    <w:p w:rsidR="00115AC5" w:rsidRPr="00115AC5" w:rsidRDefault="00115AC5" w:rsidP="0011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5AC5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9E3BEA" w:rsidRPr="00115AC5">
        <w:rPr>
          <w:rFonts w:ascii="Times New Roman" w:hAnsi="Times New Roman" w:cs="Times New Roman"/>
          <w:iCs/>
          <w:sz w:val="24"/>
          <w:szCs w:val="24"/>
        </w:rPr>
        <w:t xml:space="preserve">наблюдение за соблюдением обязательных требований; </w:t>
      </w:r>
    </w:p>
    <w:p w:rsidR="00115AC5" w:rsidRPr="00115AC5" w:rsidRDefault="00115AC5" w:rsidP="0011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5AC5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9E3BEA" w:rsidRPr="00115AC5">
        <w:rPr>
          <w:rFonts w:ascii="Times New Roman" w:hAnsi="Times New Roman" w:cs="Times New Roman"/>
          <w:iCs/>
          <w:sz w:val="24"/>
          <w:szCs w:val="24"/>
        </w:rPr>
        <w:t xml:space="preserve">вынесение Предостережений в отношении субъектов предпринимательства, не соблюдающих законодательство о ККТ; </w:t>
      </w:r>
    </w:p>
    <w:p w:rsidR="00115AC5" w:rsidRPr="00115AC5" w:rsidRDefault="00115AC5" w:rsidP="0011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5AC5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9E3BEA" w:rsidRPr="00115AC5">
        <w:rPr>
          <w:rFonts w:ascii="Times New Roman" w:hAnsi="Times New Roman" w:cs="Times New Roman"/>
          <w:iCs/>
          <w:sz w:val="24"/>
          <w:szCs w:val="24"/>
        </w:rPr>
        <w:t xml:space="preserve">проведение внеплановых контрольных (надзорных) мероприятий без взаимодействия – выездное обследование; </w:t>
      </w:r>
    </w:p>
    <w:p w:rsidR="00115AC5" w:rsidRPr="00115AC5" w:rsidRDefault="00115AC5" w:rsidP="0011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5AC5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9E3BEA" w:rsidRPr="00115AC5">
        <w:rPr>
          <w:rFonts w:ascii="Times New Roman" w:hAnsi="Times New Roman" w:cs="Times New Roman"/>
          <w:iCs/>
          <w:sz w:val="24"/>
          <w:szCs w:val="24"/>
        </w:rPr>
        <w:t>профилактический визит (обязательный профилактический визит);</w:t>
      </w:r>
    </w:p>
    <w:p w:rsidR="009E3BEA" w:rsidRPr="00115AC5" w:rsidRDefault="00115AC5" w:rsidP="0011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5AC5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9E3BEA" w:rsidRPr="00115AC5">
        <w:rPr>
          <w:rFonts w:ascii="Times New Roman" w:hAnsi="Times New Roman" w:cs="Times New Roman"/>
          <w:iCs/>
          <w:sz w:val="24"/>
          <w:szCs w:val="24"/>
        </w:rPr>
        <w:t>проведение контрольной закупки</w:t>
      </w:r>
      <w:r w:rsidRPr="00115AC5">
        <w:rPr>
          <w:rFonts w:ascii="Times New Roman" w:hAnsi="Times New Roman" w:cs="Times New Roman"/>
          <w:iCs/>
          <w:sz w:val="24"/>
          <w:szCs w:val="24"/>
        </w:rPr>
        <w:t>.</w:t>
      </w:r>
    </w:p>
    <w:p w:rsidR="001E0166" w:rsidRPr="00115AC5" w:rsidRDefault="001E0166" w:rsidP="0011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166" w:rsidRPr="00115AC5" w:rsidRDefault="001E0166" w:rsidP="0011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5AC5">
        <w:rPr>
          <w:rFonts w:ascii="Times New Roman" w:hAnsi="Times New Roman" w:cs="Times New Roman"/>
          <w:sz w:val="24"/>
          <w:szCs w:val="24"/>
          <w:u w:val="single"/>
        </w:rPr>
        <w:t>О чеках.</w:t>
      </w:r>
    </w:p>
    <w:p w:rsidR="009E3BEA" w:rsidRPr="00115AC5" w:rsidRDefault="009E3BEA" w:rsidP="00115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AC5">
        <w:rPr>
          <w:rFonts w:ascii="Times New Roman" w:hAnsi="Times New Roman" w:cs="Times New Roman"/>
          <w:sz w:val="24"/>
          <w:szCs w:val="24"/>
        </w:rPr>
        <w:t xml:space="preserve">Обращаем Ваше внимание, что пользователь обязан выдать кассовый чек или бланк строгой отчетности на бумаге (п. 2 ст. 12 Федерального закона № 54-ФЗ). Если до момента расчета покупатель (клиент) предоставил номер телефона или адрес электронной почты, то кассовый чек или бланк строгой отчетности необходимо направить ему в электронной форме. </w:t>
      </w:r>
    </w:p>
    <w:p w:rsidR="0048404B" w:rsidRPr="00115AC5" w:rsidRDefault="009E3BEA" w:rsidP="00115AC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5AC5">
        <w:rPr>
          <w:rFonts w:ascii="Times New Roman" w:hAnsi="Times New Roman" w:cs="Times New Roman"/>
          <w:sz w:val="24"/>
          <w:szCs w:val="24"/>
        </w:rPr>
        <w:t>Напоминаем, что по сведениям, полученных от основных поставщиков чековой ленты, проблемы с ее обеспечением на территории Алтайского края отсутствуют.</w:t>
      </w:r>
      <w:proofErr w:type="gramEnd"/>
    </w:p>
    <w:sectPr w:rsidR="0048404B" w:rsidRPr="0011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09"/>
    <w:rsid w:val="00115AC5"/>
    <w:rsid w:val="001E0166"/>
    <w:rsid w:val="003C28A1"/>
    <w:rsid w:val="00446A20"/>
    <w:rsid w:val="0048404B"/>
    <w:rsid w:val="00765064"/>
    <w:rsid w:val="00964BC6"/>
    <w:rsid w:val="009E3BEA"/>
    <w:rsid w:val="009F17B3"/>
    <w:rsid w:val="00AD268E"/>
    <w:rsid w:val="00B44A09"/>
    <w:rsid w:val="00E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8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8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Дорофеева Ольга Владимировна</cp:lastModifiedBy>
  <cp:revision>11</cp:revision>
  <dcterms:created xsi:type="dcterms:W3CDTF">2023-02-02T10:41:00Z</dcterms:created>
  <dcterms:modified xsi:type="dcterms:W3CDTF">2023-02-02T11:39:00Z</dcterms:modified>
</cp:coreProperties>
</file>